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EA" w:rsidRDefault="00FD57EA" w:rsidP="00FD57EA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FD57EA" w:rsidRPr="00C76911" w:rsidRDefault="00FD57EA" w:rsidP="00FD57EA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  от12.01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D57EA" w:rsidRPr="00C76911" w:rsidRDefault="00FD57EA" w:rsidP="00FD57EA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7EA" w:rsidRPr="00C76911" w:rsidRDefault="00FD57EA" w:rsidP="00FD57EA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1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муниципального этапа республиканского конкурса</w:t>
      </w:r>
    </w:p>
    <w:p w:rsidR="00FD57EA" w:rsidRPr="000426B8" w:rsidRDefault="00FD57EA" w:rsidP="00FD57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0426B8">
        <w:rPr>
          <w:rFonts w:ascii="Times New Roman" w:hAnsi="Times New Roman" w:cs="Times New Roman"/>
          <w:sz w:val="28"/>
          <w:szCs w:val="28"/>
        </w:rPr>
        <w:t xml:space="preserve">«Животный мир глазами детей. </w:t>
      </w:r>
      <w:r w:rsidRPr="000426B8">
        <w:rPr>
          <w:rFonts w:ascii="Times New Roman" w:hAnsi="Times New Roman" w:cs="Times New Roman"/>
          <w:w w:val="95"/>
          <w:sz w:val="28"/>
          <w:szCs w:val="28"/>
          <w:lang w:val="en-US"/>
        </w:rPr>
        <w:t>H</w:t>
      </w:r>
      <w:proofErr w:type="spellStart"/>
      <w:r w:rsidRPr="000426B8">
        <w:rPr>
          <w:rFonts w:ascii="Times New Roman" w:hAnsi="Times New Roman" w:cs="Times New Roman"/>
          <w:w w:val="95"/>
          <w:sz w:val="28"/>
          <w:szCs w:val="28"/>
        </w:rPr>
        <w:t>aliotis</w:t>
      </w:r>
      <w:proofErr w:type="spellEnd"/>
      <w:r w:rsidRPr="000426B8">
        <w:rPr>
          <w:rFonts w:ascii="Times New Roman" w:hAnsi="Times New Roman" w:cs="Times New Roman"/>
          <w:sz w:val="28"/>
          <w:szCs w:val="28"/>
        </w:rPr>
        <w:t>»</w:t>
      </w:r>
    </w:p>
    <w:p w:rsidR="00FD57EA" w:rsidRDefault="00FD57EA" w:rsidP="00FD57EA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57EA" w:rsidRPr="007E0957" w:rsidRDefault="00FD57EA" w:rsidP="00FD57EA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FD57EA" w:rsidRPr="00DC4D4B" w:rsidRDefault="00FD57EA" w:rsidP="00FD57EA">
      <w:pPr>
        <w:jc w:val="center"/>
        <w:rPr>
          <w:rFonts w:ascii="Times New Roman" w:hAnsi="Times New Roman" w:cs="Times New Roman"/>
          <w:i/>
        </w:rPr>
      </w:pPr>
      <w:r w:rsidRPr="00DC4D4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Мой домашний любимец»</w:t>
      </w:r>
      <w:r w:rsidRPr="00DC4D4B">
        <w:rPr>
          <w:rFonts w:ascii="Times New Roman" w:hAnsi="Times New Roman" w:cs="Times New Roman"/>
          <w:i/>
        </w:rPr>
        <w:t xml:space="preserve"> </w:t>
      </w:r>
    </w:p>
    <w:tbl>
      <w:tblPr>
        <w:tblStyle w:val="7"/>
        <w:tblW w:w="15707" w:type="dxa"/>
        <w:tblInd w:w="-998" w:type="dxa"/>
        <w:tblLayout w:type="fixed"/>
        <w:tblLook w:val="04A0"/>
      </w:tblPr>
      <w:tblGrid>
        <w:gridCol w:w="567"/>
        <w:gridCol w:w="4537"/>
        <w:gridCol w:w="1247"/>
        <w:gridCol w:w="5103"/>
        <w:gridCol w:w="2693"/>
        <w:gridCol w:w="1560"/>
      </w:tblGrid>
      <w:tr w:rsidR="00FD57EA" w:rsidRPr="00DC4D4B" w:rsidTr="00732DAB">
        <w:tc>
          <w:tcPr>
            <w:tcW w:w="56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24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10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69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(и)</w:t>
            </w:r>
          </w:p>
        </w:tc>
        <w:tc>
          <w:tcPr>
            <w:tcW w:w="1560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124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FD57EA" w:rsidRPr="00746972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Черки-Кильдуразская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БМР РТ» </w:t>
            </w:r>
          </w:p>
        </w:tc>
        <w:tc>
          <w:tcPr>
            <w:tcW w:w="269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С.Ф.Гумерова</w:t>
            </w:r>
            <w:proofErr w:type="spellEnd"/>
          </w:p>
        </w:tc>
        <w:tc>
          <w:tcPr>
            <w:tcW w:w="1560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11кл.</w:t>
            </w: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Энтуганская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БМР РТ»</w:t>
            </w:r>
          </w:p>
        </w:tc>
        <w:tc>
          <w:tcPr>
            <w:tcW w:w="269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</w:p>
        </w:tc>
        <w:tc>
          <w:tcPr>
            <w:tcW w:w="1560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«Лицей-интернат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 Буинска РТ»</w:t>
            </w:r>
          </w:p>
        </w:tc>
        <w:tc>
          <w:tcPr>
            <w:tcW w:w="269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Г.А.Галиева</w:t>
            </w:r>
            <w:proofErr w:type="spellEnd"/>
          </w:p>
        </w:tc>
        <w:tc>
          <w:tcPr>
            <w:tcW w:w="1560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Сорок-Сайдакская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БМР РТ»</w:t>
            </w:r>
          </w:p>
        </w:tc>
        <w:tc>
          <w:tcPr>
            <w:tcW w:w="269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</w:tc>
        <w:tc>
          <w:tcPr>
            <w:tcW w:w="1560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Виктория</w:t>
            </w:r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объединение «Береста» МБУ ДО «ЦВР г. Буинска РТ»</w:t>
            </w:r>
          </w:p>
        </w:tc>
        <w:tc>
          <w:tcPr>
            <w:tcW w:w="269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 Моисеева</w:t>
            </w:r>
          </w:p>
        </w:tc>
        <w:tc>
          <w:tcPr>
            <w:tcW w:w="1560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 Артем</w:t>
            </w:r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объединение «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интерактив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» МБУ ДО «ЦВР г. Буинска РТ»</w:t>
            </w:r>
          </w:p>
        </w:tc>
        <w:tc>
          <w:tcPr>
            <w:tcW w:w="269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М.С. Карпухина</w:t>
            </w:r>
          </w:p>
        </w:tc>
        <w:tc>
          <w:tcPr>
            <w:tcW w:w="1560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«СОШ им. Р.З. Сагдеева БМР РТ»</w:t>
            </w:r>
          </w:p>
        </w:tc>
        <w:tc>
          <w:tcPr>
            <w:tcW w:w="269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Г.Ф.Мулюкова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М.Г.Лошманова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D57EA" w:rsidRPr="007174B4" w:rsidRDefault="00FD57EA" w:rsidP="00FD57EA">
      <w:pPr>
        <w:jc w:val="center"/>
        <w:rPr>
          <w:rFonts w:ascii="Times New Roman" w:hAnsi="Times New Roman" w:cs="Times New Roman"/>
          <w:i/>
        </w:rPr>
      </w:pPr>
      <w:r w:rsidRPr="00DC4D4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Животные России»</w:t>
      </w:r>
      <w:r w:rsidRPr="00DC4D4B">
        <w:rPr>
          <w:rFonts w:ascii="Times New Roman" w:hAnsi="Times New Roman" w:cs="Times New Roman"/>
          <w:i/>
        </w:rPr>
        <w:t xml:space="preserve"> </w:t>
      </w:r>
    </w:p>
    <w:tbl>
      <w:tblPr>
        <w:tblStyle w:val="7"/>
        <w:tblW w:w="15706" w:type="dxa"/>
        <w:tblInd w:w="-998" w:type="dxa"/>
        <w:tblLayout w:type="fixed"/>
        <w:tblLook w:val="04A0"/>
      </w:tblPr>
      <w:tblGrid>
        <w:gridCol w:w="567"/>
        <w:gridCol w:w="4537"/>
        <w:gridCol w:w="1247"/>
        <w:gridCol w:w="5103"/>
        <w:gridCol w:w="2693"/>
        <w:gridCol w:w="1559"/>
      </w:tblGrid>
      <w:tr w:rsidR="00FD57EA" w:rsidRPr="00DC4D4B" w:rsidTr="00732DAB">
        <w:tc>
          <w:tcPr>
            <w:tcW w:w="56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24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69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Сапожникова Виктория</w:t>
            </w:r>
          </w:p>
        </w:tc>
        <w:tc>
          <w:tcPr>
            <w:tcW w:w="124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FD57EA" w:rsidRPr="00746972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«Экология» МБУ ДО «ЦВР г. Буинска РТ»</w:t>
            </w:r>
          </w:p>
        </w:tc>
        <w:tc>
          <w:tcPr>
            <w:tcW w:w="269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</w:p>
        </w:tc>
        <w:tc>
          <w:tcPr>
            <w:tcW w:w="1559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C4700D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24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269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</w:p>
        </w:tc>
        <w:tc>
          <w:tcPr>
            <w:tcW w:w="1559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D57EA" w:rsidRDefault="00FD57EA" w:rsidP="00FD57EA">
      <w:pPr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FD57EA" w:rsidRPr="00FD7F9F" w:rsidRDefault="00FD57EA" w:rsidP="00FD57EA">
      <w:pPr>
        <w:jc w:val="center"/>
        <w:rPr>
          <w:rFonts w:ascii="Times New Roman" w:hAnsi="Times New Roman" w:cs="Times New Roman"/>
          <w:i/>
        </w:rPr>
      </w:pPr>
      <w:r w:rsidRPr="00DC4D4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Экзотические животные»</w:t>
      </w:r>
      <w:r w:rsidRPr="00DC4D4B">
        <w:rPr>
          <w:rFonts w:ascii="Times New Roman" w:hAnsi="Times New Roman" w:cs="Times New Roman"/>
          <w:i/>
        </w:rPr>
        <w:t xml:space="preserve"> </w:t>
      </w:r>
    </w:p>
    <w:tbl>
      <w:tblPr>
        <w:tblStyle w:val="7"/>
        <w:tblW w:w="15706" w:type="dxa"/>
        <w:tblInd w:w="-998" w:type="dxa"/>
        <w:tblLayout w:type="fixed"/>
        <w:tblLook w:val="04A0"/>
      </w:tblPr>
      <w:tblGrid>
        <w:gridCol w:w="567"/>
        <w:gridCol w:w="4537"/>
        <w:gridCol w:w="1247"/>
        <w:gridCol w:w="5103"/>
        <w:gridCol w:w="2268"/>
        <w:gridCol w:w="1984"/>
      </w:tblGrid>
      <w:tr w:rsidR="00FD57EA" w:rsidRPr="00DC4D4B" w:rsidTr="00732DAB">
        <w:tc>
          <w:tcPr>
            <w:tcW w:w="56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24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10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85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268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84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47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5103" w:type="dxa"/>
          </w:tcPr>
          <w:p w:rsidR="00FD57EA" w:rsidRPr="00FB6857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268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Н.Н. Гордеева</w:t>
            </w:r>
          </w:p>
        </w:tc>
        <w:tc>
          <w:tcPr>
            <w:tcW w:w="1984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Клавдия</w:t>
            </w:r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268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Г.К. Гафурова</w:t>
            </w:r>
          </w:p>
        </w:tc>
        <w:tc>
          <w:tcPr>
            <w:tcW w:w="1984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М.М.Вахитова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2268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Р.Р.Кабирова</w:t>
            </w:r>
            <w:proofErr w:type="spellEnd"/>
          </w:p>
        </w:tc>
        <w:tc>
          <w:tcPr>
            <w:tcW w:w="1984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«Лицей-интернат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 Буинска РТ»</w:t>
            </w:r>
          </w:p>
        </w:tc>
        <w:tc>
          <w:tcPr>
            <w:tcW w:w="2268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Г.Ф.Валиева</w:t>
            </w:r>
          </w:p>
        </w:tc>
        <w:tc>
          <w:tcPr>
            <w:tcW w:w="1984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7EA" w:rsidRPr="00DC4D4B" w:rsidTr="00732DAB">
        <w:tc>
          <w:tcPr>
            <w:tcW w:w="56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</w:p>
        </w:tc>
        <w:tc>
          <w:tcPr>
            <w:tcW w:w="1247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5103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2268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Р.М.Гадиева</w:t>
            </w:r>
          </w:p>
        </w:tc>
        <w:tc>
          <w:tcPr>
            <w:tcW w:w="1984" w:type="dxa"/>
          </w:tcPr>
          <w:p w:rsidR="00FD57EA" w:rsidRDefault="00FD57EA" w:rsidP="0073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D57EA" w:rsidRDefault="00FD57EA" w:rsidP="00FD57E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</w:pPr>
      <w:r w:rsidRPr="00FB68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A90F58" w:rsidRDefault="00A90F58"/>
    <w:sectPr w:rsidR="00A90F58" w:rsidSect="00633D7D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7EA"/>
    <w:rsid w:val="00A90F58"/>
    <w:rsid w:val="00AB5A4E"/>
    <w:rsid w:val="00AD1102"/>
    <w:rsid w:val="00C4700D"/>
    <w:rsid w:val="00DA640C"/>
    <w:rsid w:val="00FD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7EA"/>
    <w:pPr>
      <w:spacing w:after="0" w:line="240" w:lineRule="auto"/>
    </w:pPr>
  </w:style>
  <w:style w:type="table" w:customStyle="1" w:styleId="7">
    <w:name w:val="Сетка таблицы7"/>
    <w:basedOn w:val="a1"/>
    <w:uiPriority w:val="39"/>
    <w:rsid w:val="00FD5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D5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2024-01-16T06:21:00Z</dcterms:created>
  <dcterms:modified xsi:type="dcterms:W3CDTF">2024-01-16T06:24:00Z</dcterms:modified>
</cp:coreProperties>
</file>